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69DC" w14:textId="77777777" w:rsidR="004B2F99" w:rsidRPr="007F3041" w:rsidRDefault="004B2F99" w:rsidP="004B2F9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F3041">
        <w:rPr>
          <w:rFonts w:asciiTheme="minorHAnsi" w:eastAsia="Calibri" w:hAnsiTheme="minorHAnsi" w:cstheme="minorHAnsi"/>
          <w:b/>
          <w:sz w:val="24"/>
          <w:szCs w:val="24"/>
        </w:rPr>
        <w:t xml:space="preserve">STONE CREEK </w:t>
      </w:r>
      <w:r w:rsidRPr="007F3041">
        <w:rPr>
          <w:rFonts w:asciiTheme="minorHAnsi" w:hAnsiTheme="minorHAnsi" w:cstheme="minorHAnsi"/>
          <w:b/>
          <w:bCs/>
          <w:sz w:val="24"/>
          <w:szCs w:val="24"/>
        </w:rPr>
        <w:t>METROPOLITAN DISTRICT</w:t>
      </w:r>
    </w:p>
    <w:p w14:paraId="34BA213F" w14:textId="56091B5B" w:rsidR="004B2F99" w:rsidRPr="007F3041" w:rsidRDefault="007F3041" w:rsidP="004B2F99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>3151 S Vaughn Way, Suite 100</w:t>
      </w:r>
    </w:p>
    <w:p w14:paraId="639A3F55" w14:textId="77777777" w:rsidR="004B2F99" w:rsidRPr="007F3041" w:rsidRDefault="004B2F99" w:rsidP="004B2F99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>Aurora, CO  80014</w:t>
      </w:r>
    </w:p>
    <w:p w14:paraId="2F7C8ABA" w14:textId="18F626DA" w:rsidR="004B2F99" w:rsidRPr="007F3041" w:rsidRDefault="004B2F99" w:rsidP="004B2F99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>(</w:t>
      </w:r>
      <w:r w:rsidR="007F3041" w:rsidRPr="007F3041">
        <w:rPr>
          <w:rFonts w:asciiTheme="minorHAnsi" w:hAnsiTheme="minorHAnsi" w:cstheme="minorHAnsi"/>
          <w:sz w:val="24"/>
          <w:szCs w:val="24"/>
        </w:rPr>
        <w:t>855</w:t>
      </w:r>
      <w:r w:rsidRPr="007F3041">
        <w:rPr>
          <w:rFonts w:asciiTheme="minorHAnsi" w:hAnsiTheme="minorHAnsi" w:cstheme="minorHAnsi"/>
          <w:sz w:val="24"/>
          <w:szCs w:val="24"/>
        </w:rPr>
        <w:t xml:space="preserve">) </w:t>
      </w:r>
      <w:r w:rsidR="007F3041" w:rsidRPr="007F3041">
        <w:rPr>
          <w:rFonts w:asciiTheme="minorHAnsi" w:hAnsiTheme="minorHAnsi" w:cstheme="minorHAnsi"/>
          <w:sz w:val="24"/>
          <w:szCs w:val="24"/>
        </w:rPr>
        <w:t>289-6007</w:t>
      </w:r>
      <w:r w:rsidRPr="007F3041">
        <w:rPr>
          <w:rFonts w:asciiTheme="minorHAnsi" w:hAnsiTheme="minorHAnsi" w:cstheme="minorHAnsi"/>
          <w:sz w:val="24"/>
          <w:szCs w:val="24"/>
        </w:rPr>
        <w:t>– cdstm</w:t>
      </w:r>
      <w:r w:rsidR="007F3041" w:rsidRPr="007F3041">
        <w:rPr>
          <w:rFonts w:asciiTheme="minorHAnsi" w:hAnsiTheme="minorHAnsi" w:cstheme="minorHAnsi"/>
          <w:sz w:val="24"/>
          <w:szCs w:val="24"/>
        </w:rPr>
        <w:t>manager</w:t>
      </w:r>
      <w:r w:rsidRPr="007F3041">
        <w:rPr>
          <w:rFonts w:asciiTheme="minorHAnsi" w:hAnsiTheme="minorHAnsi" w:cstheme="minorHAnsi"/>
          <w:sz w:val="24"/>
          <w:szCs w:val="24"/>
        </w:rPr>
        <w:t>@goodwin-co.com</w:t>
      </w:r>
    </w:p>
    <w:p w14:paraId="57E2DC28" w14:textId="55E1094F" w:rsidR="004B2F99" w:rsidRPr="007F3041" w:rsidRDefault="007F3041" w:rsidP="004B2F9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hyperlink r:id="rId10" w:history="1">
        <w:r w:rsidRPr="007F3041">
          <w:rPr>
            <w:rStyle w:val="Hyperlink"/>
            <w:rFonts w:asciiTheme="minorHAnsi" w:hAnsiTheme="minorHAnsi" w:cstheme="minorHAnsi"/>
            <w:sz w:val="24"/>
            <w:szCs w:val="24"/>
          </w:rPr>
          <w:t>https://stonecreekmd.colorado.gov/</w:t>
        </w:r>
      </w:hyperlink>
    </w:p>
    <w:p w14:paraId="3524DB86" w14:textId="77777777" w:rsidR="004B2F99" w:rsidRPr="007F3041" w:rsidRDefault="004B2F99" w:rsidP="004B2F9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62067A38" w14:textId="46CAD442" w:rsidR="004B2F99" w:rsidRPr="007F3041" w:rsidRDefault="004B2F99" w:rsidP="004B2F9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7F3041">
        <w:rPr>
          <w:rFonts w:asciiTheme="minorHAnsi" w:hAnsiTheme="minorHAnsi" w:cstheme="minorHAnsi"/>
          <w:sz w:val="24"/>
          <w:szCs w:val="24"/>
          <w:u w:val="single"/>
        </w:rPr>
        <w:t xml:space="preserve">NOTICE OF A </w:t>
      </w:r>
      <w:r w:rsidR="007F3041" w:rsidRPr="007F3041">
        <w:rPr>
          <w:rFonts w:asciiTheme="minorHAnsi" w:hAnsiTheme="minorHAnsi" w:cstheme="minorHAnsi"/>
          <w:sz w:val="24"/>
          <w:szCs w:val="24"/>
          <w:u w:val="single"/>
        </w:rPr>
        <w:t>REGULAR</w:t>
      </w:r>
      <w:r w:rsidRPr="007F3041">
        <w:rPr>
          <w:rFonts w:asciiTheme="minorHAnsi" w:hAnsiTheme="minorHAnsi" w:cstheme="minorHAnsi"/>
          <w:sz w:val="24"/>
          <w:szCs w:val="24"/>
          <w:u w:val="single"/>
        </w:rPr>
        <w:t xml:space="preserve"> MEETING AND AGENDA</w:t>
      </w:r>
    </w:p>
    <w:p w14:paraId="2D8BAEAE" w14:textId="77777777" w:rsidR="004B2F99" w:rsidRPr="007F3041" w:rsidRDefault="004B2F99" w:rsidP="004B2F9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2B9181C" w14:textId="77777777" w:rsidR="004B2F99" w:rsidRPr="007F3041" w:rsidRDefault="004B2F99" w:rsidP="004B2F99">
      <w:pPr>
        <w:widowControl w:val="0"/>
        <w:tabs>
          <w:tab w:val="left" w:pos="3780"/>
          <w:tab w:val="left" w:pos="720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  <w:u w:val="single"/>
        </w:rPr>
        <w:t>Board of Directors</w:t>
      </w:r>
      <w:r w:rsidRPr="007F3041">
        <w:rPr>
          <w:rFonts w:asciiTheme="minorHAnsi" w:hAnsiTheme="minorHAnsi" w:cstheme="minorHAnsi"/>
          <w:sz w:val="24"/>
          <w:szCs w:val="24"/>
        </w:rPr>
        <w:t>:</w:t>
      </w:r>
      <w:r w:rsidRPr="007F3041">
        <w:rPr>
          <w:rFonts w:asciiTheme="minorHAnsi" w:hAnsiTheme="minorHAnsi" w:cstheme="minorHAnsi"/>
          <w:sz w:val="24"/>
          <w:szCs w:val="24"/>
        </w:rPr>
        <w:tab/>
      </w:r>
      <w:r w:rsidRPr="007F3041">
        <w:rPr>
          <w:rFonts w:asciiTheme="minorHAnsi" w:hAnsiTheme="minorHAnsi" w:cstheme="minorHAnsi"/>
          <w:sz w:val="24"/>
          <w:szCs w:val="24"/>
          <w:u w:val="single"/>
        </w:rPr>
        <w:t>Office</w:t>
      </w:r>
      <w:r w:rsidRPr="007F3041">
        <w:rPr>
          <w:rFonts w:asciiTheme="minorHAnsi" w:hAnsiTheme="minorHAnsi" w:cstheme="minorHAnsi"/>
          <w:sz w:val="24"/>
          <w:szCs w:val="24"/>
        </w:rPr>
        <w:t>:</w:t>
      </w:r>
      <w:r w:rsidRPr="007F3041">
        <w:rPr>
          <w:rFonts w:asciiTheme="minorHAnsi" w:hAnsiTheme="minorHAnsi" w:cstheme="minorHAnsi"/>
          <w:sz w:val="24"/>
          <w:szCs w:val="24"/>
        </w:rPr>
        <w:tab/>
      </w:r>
      <w:r w:rsidRPr="007F3041">
        <w:rPr>
          <w:rFonts w:asciiTheme="minorHAnsi" w:hAnsiTheme="minorHAnsi" w:cstheme="minorHAnsi"/>
          <w:sz w:val="24"/>
          <w:szCs w:val="24"/>
          <w:u w:val="single"/>
        </w:rPr>
        <w:t>Term/Expiration</w:t>
      </w:r>
      <w:r w:rsidRPr="007F3041">
        <w:rPr>
          <w:rFonts w:asciiTheme="minorHAnsi" w:hAnsiTheme="minorHAnsi" w:cstheme="minorHAnsi"/>
          <w:sz w:val="24"/>
          <w:szCs w:val="24"/>
        </w:rPr>
        <w:t>:</w:t>
      </w:r>
    </w:p>
    <w:p w14:paraId="71DECE46" w14:textId="77777777" w:rsidR="004B2F99" w:rsidRPr="007F3041" w:rsidRDefault="004B2F99" w:rsidP="004B2F99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>Holly Green</w:t>
      </w:r>
      <w:r w:rsidRPr="007F3041">
        <w:rPr>
          <w:rFonts w:asciiTheme="minorHAnsi" w:hAnsiTheme="minorHAnsi" w:cstheme="minorHAnsi"/>
          <w:sz w:val="24"/>
          <w:szCs w:val="24"/>
        </w:rPr>
        <w:tab/>
        <w:t>President</w:t>
      </w:r>
      <w:r w:rsidRPr="007F3041">
        <w:rPr>
          <w:rFonts w:asciiTheme="minorHAnsi" w:hAnsiTheme="minorHAnsi" w:cstheme="minorHAnsi"/>
          <w:sz w:val="24"/>
          <w:szCs w:val="24"/>
        </w:rPr>
        <w:tab/>
        <w:t>2027/May 2027</w:t>
      </w:r>
    </w:p>
    <w:p w14:paraId="0B9C470C" w14:textId="77777777" w:rsidR="004B2F99" w:rsidRPr="007F3041" w:rsidRDefault="004B2F99" w:rsidP="004B2F99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>Scott Ferguson</w:t>
      </w:r>
      <w:r w:rsidRPr="007F3041">
        <w:rPr>
          <w:rFonts w:asciiTheme="minorHAnsi" w:hAnsiTheme="minorHAnsi" w:cstheme="minorHAnsi"/>
          <w:sz w:val="24"/>
          <w:szCs w:val="24"/>
        </w:rPr>
        <w:tab/>
        <w:t>Member at Large</w:t>
      </w:r>
      <w:r w:rsidRPr="007F3041">
        <w:rPr>
          <w:rFonts w:asciiTheme="minorHAnsi" w:hAnsiTheme="minorHAnsi" w:cstheme="minorHAnsi"/>
          <w:sz w:val="24"/>
          <w:szCs w:val="24"/>
        </w:rPr>
        <w:tab/>
        <w:t>2025/May 2025</w:t>
      </w:r>
    </w:p>
    <w:p w14:paraId="055E5554" w14:textId="2D2E4908" w:rsidR="004B2F99" w:rsidRPr="007F3041" w:rsidRDefault="007F3041" w:rsidP="004B2F99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>Tanisha Palermo</w:t>
      </w:r>
      <w:r w:rsidR="004B2F99" w:rsidRPr="007F3041">
        <w:rPr>
          <w:rFonts w:asciiTheme="minorHAnsi" w:hAnsiTheme="minorHAnsi" w:cstheme="minorHAnsi"/>
          <w:sz w:val="24"/>
          <w:szCs w:val="24"/>
        </w:rPr>
        <w:tab/>
        <w:t>Member at Large</w:t>
      </w:r>
      <w:r w:rsidR="004B2F99" w:rsidRPr="007F3041">
        <w:rPr>
          <w:rFonts w:asciiTheme="minorHAnsi" w:hAnsiTheme="minorHAnsi" w:cstheme="minorHAnsi"/>
          <w:sz w:val="24"/>
          <w:szCs w:val="24"/>
        </w:rPr>
        <w:tab/>
        <w:t>2025/May 2025</w:t>
      </w:r>
    </w:p>
    <w:p w14:paraId="0EFC3350" w14:textId="71F06EDC" w:rsidR="004B2F99" w:rsidRPr="007F3041" w:rsidRDefault="004B2F99" w:rsidP="004B2F99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>Justin Reyher</w:t>
      </w:r>
      <w:r w:rsidRPr="007F3041">
        <w:rPr>
          <w:rFonts w:asciiTheme="minorHAnsi" w:hAnsiTheme="minorHAnsi" w:cstheme="minorHAnsi"/>
          <w:sz w:val="24"/>
          <w:szCs w:val="24"/>
        </w:rPr>
        <w:tab/>
        <w:t>Treasurer</w:t>
      </w:r>
      <w:r w:rsidRPr="007F3041">
        <w:rPr>
          <w:rFonts w:asciiTheme="minorHAnsi" w:hAnsiTheme="minorHAnsi" w:cstheme="minorHAnsi"/>
          <w:sz w:val="24"/>
          <w:szCs w:val="24"/>
        </w:rPr>
        <w:tab/>
        <w:t>2025/May 2025</w:t>
      </w:r>
    </w:p>
    <w:p w14:paraId="2FD9DF4A" w14:textId="5919AE25" w:rsidR="004B2F99" w:rsidRPr="007F3041" w:rsidRDefault="004B2F99" w:rsidP="004B2F99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>Barbara Nelson</w:t>
      </w:r>
      <w:r w:rsidRPr="007F3041">
        <w:rPr>
          <w:rFonts w:asciiTheme="minorHAnsi" w:hAnsiTheme="minorHAnsi" w:cstheme="minorHAnsi"/>
          <w:sz w:val="24"/>
          <w:szCs w:val="24"/>
        </w:rPr>
        <w:tab/>
        <w:t>Member at Large</w:t>
      </w:r>
      <w:r w:rsidRPr="007F3041">
        <w:rPr>
          <w:rFonts w:asciiTheme="minorHAnsi" w:hAnsiTheme="minorHAnsi" w:cstheme="minorHAnsi"/>
          <w:sz w:val="24"/>
          <w:szCs w:val="24"/>
        </w:rPr>
        <w:tab/>
        <w:t>2025/May 2025</w:t>
      </w:r>
    </w:p>
    <w:p w14:paraId="7C493596" w14:textId="77777777" w:rsidR="004B2F99" w:rsidRPr="007F3041" w:rsidRDefault="004B2F99" w:rsidP="004B2F99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ab/>
      </w:r>
      <w:r w:rsidRPr="007F3041">
        <w:rPr>
          <w:rFonts w:asciiTheme="minorHAnsi" w:hAnsiTheme="minorHAnsi" w:cstheme="minorHAnsi"/>
          <w:sz w:val="24"/>
          <w:szCs w:val="24"/>
        </w:rPr>
        <w:tab/>
      </w:r>
    </w:p>
    <w:p w14:paraId="1F99BE2B" w14:textId="77777777" w:rsidR="004B2F99" w:rsidRPr="007F3041" w:rsidRDefault="004B2F99" w:rsidP="004B2F99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68214911" w14:textId="5A9C4CB4" w:rsidR="004B2F99" w:rsidRPr="007F3041" w:rsidRDefault="004B2F99" w:rsidP="004B2F99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>DATE:</w:t>
      </w:r>
      <w:r w:rsidRPr="007F3041">
        <w:rPr>
          <w:rFonts w:asciiTheme="minorHAnsi" w:hAnsiTheme="minorHAnsi" w:cstheme="minorHAnsi"/>
          <w:sz w:val="24"/>
          <w:szCs w:val="24"/>
        </w:rPr>
        <w:tab/>
      </w:r>
      <w:r w:rsidRPr="007F3041">
        <w:rPr>
          <w:rFonts w:asciiTheme="minorHAnsi" w:hAnsiTheme="minorHAnsi" w:cstheme="minorHAnsi"/>
          <w:sz w:val="24"/>
          <w:szCs w:val="24"/>
        </w:rPr>
        <w:tab/>
      </w:r>
      <w:r w:rsidR="007F3041" w:rsidRPr="007F3041">
        <w:rPr>
          <w:rFonts w:asciiTheme="minorHAnsi" w:hAnsiTheme="minorHAnsi" w:cstheme="minorHAnsi"/>
          <w:sz w:val="24"/>
          <w:szCs w:val="24"/>
        </w:rPr>
        <w:t>November 13</w:t>
      </w:r>
      <w:r w:rsidRPr="007F3041">
        <w:rPr>
          <w:rFonts w:asciiTheme="minorHAnsi" w:hAnsiTheme="minorHAnsi" w:cstheme="minorHAnsi"/>
          <w:sz w:val="24"/>
          <w:szCs w:val="24"/>
        </w:rPr>
        <w:t>, 202</w:t>
      </w:r>
      <w:r w:rsidR="007F3041" w:rsidRPr="007F3041">
        <w:rPr>
          <w:rFonts w:asciiTheme="minorHAnsi" w:hAnsiTheme="minorHAnsi" w:cstheme="minorHAnsi"/>
          <w:sz w:val="24"/>
          <w:szCs w:val="24"/>
        </w:rPr>
        <w:t>4</w:t>
      </w:r>
    </w:p>
    <w:p w14:paraId="5FFCFC06" w14:textId="2319C969" w:rsidR="004B2F99" w:rsidRPr="007F3041" w:rsidRDefault="004B2F99" w:rsidP="004B2F99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>TIME:</w:t>
      </w:r>
      <w:r w:rsidRPr="007F3041">
        <w:rPr>
          <w:rFonts w:asciiTheme="minorHAnsi" w:hAnsiTheme="minorHAnsi" w:cstheme="minorHAnsi"/>
          <w:sz w:val="24"/>
          <w:szCs w:val="24"/>
        </w:rPr>
        <w:tab/>
      </w:r>
      <w:r w:rsidRPr="007F3041">
        <w:rPr>
          <w:rFonts w:asciiTheme="minorHAnsi" w:hAnsiTheme="minorHAnsi" w:cstheme="minorHAnsi"/>
          <w:sz w:val="24"/>
          <w:szCs w:val="24"/>
        </w:rPr>
        <w:tab/>
        <w:t>6:</w:t>
      </w:r>
      <w:r w:rsidR="007F3041" w:rsidRPr="007F3041">
        <w:rPr>
          <w:rFonts w:asciiTheme="minorHAnsi" w:hAnsiTheme="minorHAnsi" w:cstheme="minorHAnsi"/>
          <w:sz w:val="24"/>
          <w:szCs w:val="24"/>
        </w:rPr>
        <w:t>0</w:t>
      </w:r>
      <w:r w:rsidRPr="007F3041">
        <w:rPr>
          <w:rFonts w:asciiTheme="minorHAnsi" w:hAnsiTheme="minorHAnsi" w:cstheme="minorHAnsi"/>
          <w:sz w:val="24"/>
          <w:szCs w:val="24"/>
        </w:rPr>
        <w:t xml:space="preserve">0 PM Mountain Time </w:t>
      </w:r>
    </w:p>
    <w:p w14:paraId="075D4CC6" w14:textId="16FD4DFE" w:rsidR="004B2F99" w:rsidRPr="007F3041" w:rsidRDefault="004B2F99" w:rsidP="004B2F99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>PLACE:</w:t>
      </w:r>
      <w:r w:rsidRPr="007F3041">
        <w:rPr>
          <w:rFonts w:asciiTheme="minorHAnsi" w:hAnsiTheme="minorHAnsi" w:cstheme="minorHAnsi"/>
          <w:sz w:val="24"/>
          <w:szCs w:val="24"/>
        </w:rPr>
        <w:tab/>
        <w:t>Zoom Meeting</w:t>
      </w:r>
    </w:p>
    <w:p w14:paraId="35DB30BD" w14:textId="6658300C" w:rsidR="007F3041" w:rsidRPr="007F3041" w:rsidRDefault="004B2F99" w:rsidP="007F3041">
      <w:pPr>
        <w:ind w:left="720"/>
        <w:rPr>
          <w:rFonts w:asciiTheme="minorHAnsi" w:hAnsiTheme="minorHAnsi" w:cstheme="minorHAnsi"/>
          <w:sz w:val="20"/>
          <w:szCs w:val="20"/>
        </w:rPr>
      </w:pPr>
      <w:r w:rsidRPr="007F3041">
        <w:rPr>
          <w:rFonts w:asciiTheme="minorHAnsi" w:hAnsiTheme="minorHAnsi" w:cstheme="minorHAnsi"/>
          <w:sz w:val="24"/>
          <w:szCs w:val="24"/>
        </w:rPr>
        <w:tab/>
      </w:r>
      <w:hyperlink r:id="rId11" w:history="1">
        <w:r w:rsidR="007F3041" w:rsidRPr="007F3041">
          <w:rPr>
            <w:rStyle w:val="Hyperlink"/>
            <w:rFonts w:asciiTheme="minorHAnsi" w:hAnsiTheme="minorHAnsi" w:cstheme="minorHAnsi"/>
            <w:sz w:val="20"/>
            <w:szCs w:val="20"/>
          </w:rPr>
          <w:t>https://us02web.zoom.us/j/86117261465?pwd=3akx2auMM8cWL9lzGRg2h3JqdCsqTu.</w:t>
        </w:r>
        <w:r w:rsidR="007F3041" w:rsidRPr="007F3041">
          <w:rPr>
            <w:rStyle w:val="Hyperlink"/>
            <w:rFonts w:asciiTheme="minorHAnsi" w:hAnsiTheme="minorHAnsi" w:cstheme="minorHAnsi"/>
            <w:sz w:val="20"/>
            <w:szCs w:val="20"/>
          </w:rPr>
          <w:t>1</w:t>
        </w:r>
      </w:hyperlink>
    </w:p>
    <w:p w14:paraId="08A1E790" w14:textId="77777777" w:rsidR="007F3041" w:rsidRPr="007F3041" w:rsidRDefault="007F3041" w:rsidP="007F3041">
      <w:pPr>
        <w:ind w:left="720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ab/>
      </w:r>
      <w:r w:rsidRPr="007F3041">
        <w:rPr>
          <w:rFonts w:asciiTheme="minorHAnsi" w:hAnsiTheme="minorHAnsi" w:cstheme="minorHAnsi"/>
          <w:sz w:val="24"/>
          <w:szCs w:val="24"/>
        </w:rPr>
        <w:t>Meeting ID: 861 1726 1465</w:t>
      </w:r>
      <w:r w:rsidRPr="007F3041">
        <w:rPr>
          <w:rFonts w:asciiTheme="minorHAnsi" w:hAnsiTheme="minorHAnsi" w:cstheme="minorHAnsi"/>
          <w:sz w:val="24"/>
          <w:szCs w:val="24"/>
        </w:rPr>
        <w:t xml:space="preserve"> </w:t>
      </w:r>
      <w:r w:rsidRPr="007F3041">
        <w:rPr>
          <w:rFonts w:asciiTheme="minorHAnsi" w:hAnsiTheme="minorHAnsi" w:cstheme="minorHAnsi"/>
          <w:sz w:val="24"/>
          <w:szCs w:val="24"/>
        </w:rPr>
        <w:t>Passcode: 598141</w:t>
      </w:r>
    </w:p>
    <w:p w14:paraId="6079DBB2" w14:textId="22DA71D8" w:rsidR="004B2F99" w:rsidRPr="007F3041" w:rsidRDefault="007F3041" w:rsidP="007F3041">
      <w:pPr>
        <w:ind w:left="720"/>
        <w:rPr>
          <w:rFonts w:asciiTheme="minorHAnsi" w:hAnsiTheme="minorHAnsi" w:cstheme="minorHAnsi"/>
          <w:sz w:val="24"/>
          <w:szCs w:val="24"/>
        </w:rPr>
      </w:pPr>
      <w:r w:rsidRPr="007F3041">
        <w:rPr>
          <w:rFonts w:asciiTheme="minorHAnsi" w:hAnsiTheme="minorHAnsi" w:cstheme="minorHAnsi"/>
          <w:sz w:val="24"/>
          <w:szCs w:val="24"/>
        </w:rPr>
        <w:tab/>
      </w:r>
      <w:r w:rsidR="004B2F99" w:rsidRPr="007F3041">
        <w:rPr>
          <w:rFonts w:asciiTheme="minorHAnsi" w:hAnsiTheme="minorHAnsi" w:cstheme="minorHAnsi"/>
          <w:sz w:val="24"/>
          <w:szCs w:val="24"/>
        </w:rPr>
        <w:t xml:space="preserve">Or by phone at (719) 359-4580 Meeting ID: </w:t>
      </w:r>
      <w:r w:rsidRPr="007F3041">
        <w:rPr>
          <w:rFonts w:asciiTheme="minorHAnsi" w:hAnsiTheme="minorHAnsi" w:cstheme="minorHAnsi"/>
          <w:sz w:val="24"/>
          <w:szCs w:val="24"/>
        </w:rPr>
        <w:t>861 1726 1465</w:t>
      </w:r>
    </w:p>
    <w:p w14:paraId="76F39EB2" w14:textId="77777777" w:rsidR="004B2F99" w:rsidRPr="007F3041" w:rsidRDefault="004B2F99" w:rsidP="004B2F99">
      <w:pPr>
        <w:rPr>
          <w:rFonts w:asciiTheme="minorHAnsi" w:hAnsiTheme="minorHAnsi" w:cstheme="minorHAnsi"/>
          <w:sz w:val="24"/>
          <w:szCs w:val="24"/>
        </w:rPr>
      </w:pPr>
    </w:p>
    <w:p w14:paraId="7B1C0646" w14:textId="77777777" w:rsidR="004B2F99" w:rsidRPr="007F3041" w:rsidRDefault="004B2F99" w:rsidP="004B2F99">
      <w:pPr>
        <w:pStyle w:val="ListParagraph"/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F3041">
        <w:rPr>
          <w:rFonts w:asciiTheme="minorHAnsi" w:hAnsiTheme="minorHAnsi" w:cstheme="minorHAnsi"/>
        </w:rPr>
        <w:t>ADMINISTRATIVE MATTERS</w:t>
      </w:r>
    </w:p>
    <w:p w14:paraId="7D29B61E" w14:textId="77777777" w:rsidR="004B2F99" w:rsidRPr="007F3041" w:rsidRDefault="004B2F99" w:rsidP="004B2F99">
      <w:pPr>
        <w:pStyle w:val="ListParagraph"/>
        <w:widowControl w:val="0"/>
        <w:numPr>
          <w:ilvl w:val="1"/>
          <w:numId w:val="1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F3041">
        <w:rPr>
          <w:rFonts w:asciiTheme="minorHAnsi" w:hAnsiTheme="minorHAnsi" w:cstheme="minorHAnsi"/>
        </w:rPr>
        <w:t>Present Disclosures of Potential Conflicts of Interest</w:t>
      </w:r>
    </w:p>
    <w:p w14:paraId="443CA57E" w14:textId="696E99CD" w:rsidR="004B2F99" w:rsidRPr="007F3041" w:rsidRDefault="004B2F99" w:rsidP="004B2F99">
      <w:pPr>
        <w:pStyle w:val="ListParagraph"/>
        <w:widowControl w:val="0"/>
        <w:numPr>
          <w:ilvl w:val="1"/>
          <w:numId w:val="1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F3041">
        <w:rPr>
          <w:rFonts w:asciiTheme="minorHAnsi" w:hAnsiTheme="minorHAnsi" w:cstheme="minorHAnsi"/>
        </w:rPr>
        <w:t xml:space="preserve">Confirm quorum, location of meeting, posting of meeting notice and designate 24-hour posting location.  </w:t>
      </w:r>
    </w:p>
    <w:p w14:paraId="42F09074" w14:textId="77777777" w:rsidR="004B2F99" w:rsidRPr="007F3041" w:rsidRDefault="004B2F99" w:rsidP="004B2F99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Theme="minorHAnsi" w:hAnsiTheme="minorHAnsi" w:cstheme="minorHAnsi"/>
        </w:rPr>
      </w:pPr>
    </w:p>
    <w:p w14:paraId="21E29AF8" w14:textId="71F32F55" w:rsidR="004B2F99" w:rsidRPr="007F3041" w:rsidRDefault="004B2F99" w:rsidP="004B2F99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</w:rPr>
      </w:pPr>
      <w:r w:rsidRPr="007F3041">
        <w:rPr>
          <w:rFonts w:asciiTheme="minorHAnsi" w:hAnsiTheme="minorHAnsi" w:cstheme="minorHAnsi"/>
        </w:rPr>
        <w:t>ANNUAL METTING</w:t>
      </w:r>
    </w:p>
    <w:p w14:paraId="196BB436" w14:textId="0AE2272D" w:rsidR="004B2F99" w:rsidRPr="007F3041" w:rsidRDefault="004B2F99" w:rsidP="004B2F9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7F3041">
        <w:rPr>
          <w:rFonts w:asciiTheme="minorHAnsi" w:hAnsiTheme="minorHAnsi" w:cstheme="minorHAnsi"/>
        </w:rPr>
        <w:t>Introduction – Purpose of SB23-110</w:t>
      </w:r>
    </w:p>
    <w:p w14:paraId="2105A90A" w14:textId="1EE3A40E" w:rsidR="004B2F99" w:rsidRPr="007F3041" w:rsidRDefault="00654E3F" w:rsidP="004B2F9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7F3041">
        <w:rPr>
          <w:rFonts w:asciiTheme="minorHAnsi" w:hAnsiTheme="minorHAnsi" w:cstheme="minorHAnsi"/>
        </w:rPr>
        <w:t>Outstanding Bonds</w:t>
      </w:r>
    </w:p>
    <w:p w14:paraId="1E196489" w14:textId="29261968" w:rsidR="00654E3F" w:rsidRPr="007F3041" w:rsidRDefault="00654E3F" w:rsidP="004B2F9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7F3041">
        <w:rPr>
          <w:rFonts w:asciiTheme="minorHAnsi" w:hAnsiTheme="minorHAnsi" w:cstheme="minorHAnsi"/>
        </w:rPr>
        <w:t>Debt to Assessed Value Ratio</w:t>
      </w:r>
    </w:p>
    <w:p w14:paraId="35A96620" w14:textId="3223D6B9" w:rsidR="00654E3F" w:rsidRPr="007F3041" w:rsidRDefault="00654E3F" w:rsidP="004B2F9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7F3041">
        <w:rPr>
          <w:rFonts w:asciiTheme="minorHAnsi" w:hAnsiTheme="minorHAnsi" w:cstheme="minorHAnsi"/>
        </w:rPr>
        <w:t>Review of Unaudited Financials</w:t>
      </w:r>
    </w:p>
    <w:p w14:paraId="23F1328D" w14:textId="5A1FD02B" w:rsidR="00654E3F" w:rsidRPr="007F3041" w:rsidRDefault="00654E3F" w:rsidP="004B2F9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7F3041">
        <w:rPr>
          <w:rFonts w:asciiTheme="minorHAnsi" w:hAnsiTheme="minorHAnsi" w:cstheme="minorHAnsi"/>
        </w:rPr>
        <w:t>Public Infrastructure</w:t>
      </w:r>
    </w:p>
    <w:p w14:paraId="1181E009" w14:textId="1F927E3B" w:rsidR="00654E3F" w:rsidRPr="007F3041" w:rsidRDefault="00654E3F" w:rsidP="004B2F9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7F3041">
        <w:rPr>
          <w:rFonts w:asciiTheme="minorHAnsi" w:hAnsiTheme="minorHAnsi" w:cstheme="minorHAnsi"/>
        </w:rPr>
        <w:t>202</w:t>
      </w:r>
      <w:r w:rsidR="007F3041" w:rsidRPr="007F3041">
        <w:rPr>
          <w:rFonts w:asciiTheme="minorHAnsi" w:hAnsiTheme="minorHAnsi" w:cstheme="minorHAnsi"/>
        </w:rPr>
        <w:t>5</w:t>
      </w:r>
      <w:r w:rsidRPr="007F3041">
        <w:rPr>
          <w:rFonts w:asciiTheme="minorHAnsi" w:hAnsiTheme="minorHAnsi" w:cstheme="minorHAnsi"/>
        </w:rPr>
        <w:t xml:space="preserve"> Projects</w:t>
      </w:r>
    </w:p>
    <w:p w14:paraId="47172DFD" w14:textId="4ACF1226" w:rsidR="00654E3F" w:rsidRPr="007F3041" w:rsidRDefault="00654E3F" w:rsidP="004B2F9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7F3041">
        <w:rPr>
          <w:rFonts w:asciiTheme="minorHAnsi" w:hAnsiTheme="minorHAnsi" w:cstheme="minorHAnsi"/>
        </w:rPr>
        <w:t>Homeowner Questions</w:t>
      </w:r>
    </w:p>
    <w:p w14:paraId="2322D56B" w14:textId="77777777" w:rsidR="004B2F99" w:rsidRPr="007F3041" w:rsidRDefault="004B2F99" w:rsidP="004B2F99">
      <w:pPr>
        <w:widowControl w:val="0"/>
        <w:tabs>
          <w:tab w:val="left" w:pos="-144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sz w:val="24"/>
          <w:szCs w:val="24"/>
        </w:rPr>
      </w:pPr>
    </w:p>
    <w:p w14:paraId="239A7552" w14:textId="77777777" w:rsidR="004B2F99" w:rsidRPr="007F3041" w:rsidRDefault="004B2F99" w:rsidP="004B2F9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i/>
          <w:u w:val="single"/>
        </w:rPr>
      </w:pPr>
      <w:r w:rsidRPr="007F3041">
        <w:rPr>
          <w:rFonts w:asciiTheme="minorHAnsi" w:eastAsia="Calibri" w:hAnsiTheme="minorHAnsi" w:cstheme="minorHAnsi"/>
        </w:rPr>
        <w:t xml:space="preserve">        ADJOURNMENT</w:t>
      </w:r>
      <w:r w:rsidRPr="007F3041">
        <w:rPr>
          <w:rFonts w:asciiTheme="minorHAnsi" w:eastAsia="Calibri" w:hAnsiTheme="minorHAnsi" w:cstheme="minorHAnsi"/>
        </w:rPr>
        <w:tab/>
      </w:r>
      <w:bookmarkStart w:id="0" w:name="_Hlk114062069"/>
      <w:bookmarkStart w:id="1" w:name="_Hlk47617214"/>
    </w:p>
    <w:p w14:paraId="77937F29" w14:textId="77777777" w:rsidR="004B2F99" w:rsidRPr="007F3041" w:rsidRDefault="004B2F99" w:rsidP="004B2F99">
      <w:pPr>
        <w:pStyle w:val="ListParagraph"/>
        <w:tabs>
          <w:tab w:val="left" w:pos="720"/>
        </w:tabs>
        <w:ind w:left="1080"/>
        <w:rPr>
          <w:rFonts w:asciiTheme="minorHAnsi" w:eastAsia="Calibri" w:hAnsiTheme="minorHAnsi" w:cstheme="minorHAnsi"/>
          <w:b/>
          <w:bCs/>
        </w:rPr>
      </w:pPr>
    </w:p>
    <w:bookmarkEnd w:id="0"/>
    <w:bookmarkEnd w:id="1"/>
    <w:sectPr w:rsidR="004B2F99" w:rsidRPr="007F3041" w:rsidSect="00A62386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D913" w14:textId="77777777" w:rsidR="00000000" w:rsidRDefault="002E70D2">
      <w:r>
        <w:separator/>
      </w:r>
    </w:p>
  </w:endnote>
  <w:endnote w:type="continuationSeparator" w:id="0">
    <w:p w14:paraId="380AD259" w14:textId="77777777" w:rsidR="00000000" w:rsidRDefault="002E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C383" w14:textId="77777777" w:rsidR="00000000" w:rsidRDefault="002E70D2">
      <w:r>
        <w:separator/>
      </w:r>
    </w:p>
  </w:footnote>
  <w:footnote w:type="continuationSeparator" w:id="0">
    <w:p w14:paraId="1B9007CF" w14:textId="77777777" w:rsidR="00000000" w:rsidRDefault="002E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DB1A" w14:textId="77777777" w:rsidR="00A62386" w:rsidRPr="00A60D6B" w:rsidRDefault="00654E3F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>Stone Creek Metropolitan District</w:t>
    </w:r>
  </w:p>
  <w:p w14:paraId="5059552D" w14:textId="77777777" w:rsidR="00A62386" w:rsidRPr="00A60D6B" w:rsidRDefault="00654E3F" w:rsidP="00A62386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November 9</w:t>
    </w:r>
    <w:r w:rsidRPr="00A60D6B">
      <w:rPr>
        <w:rFonts w:asciiTheme="minorHAnsi" w:hAnsiTheme="minorHAnsi" w:cstheme="minorHAnsi"/>
      </w:rPr>
      <w:t xml:space="preserve">, </w:t>
    </w:r>
    <w:r w:rsidRPr="00A60D6B">
      <w:rPr>
        <w:rFonts w:asciiTheme="minorHAnsi" w:hAnsiTheme="minorHAnsi" w:cstheme="minorHAnsi"/>
      </w:rPr>
      <w:t>2023 Agenda</w:t>
    </w:r>
  </w:p>
  <w:p w14:paraId="0E258C4C" w14:textId="77777777" w:rsidR="000F1B21" w:rsidRPr="00A60D6B" w:rsidRDefault="00654E3F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 xml:space="preserve">Page </w:t>
    </w:r>
    <w:r w:rsidRPr="00A60D6B">
      <w:rPr>
        <w:rFonts w:asciiTheme="minorHAnsi" w:hAnsiTheme="minorHAnsi" w:cstheme="minorHAnsi"/>
      </w:rPr>
      <w:fldChar w:fldCharType="begin"/>
    </w:r>
    <w:r w:rsidRPr="00A60D6B">
      <w:rPr>
        <w:rFonts w:asciiTheme="minorHAnsi" w:hAnsiTheme="minorHAnsi" w:cstheme="minorHAnsi"/>
      </w:rPr>
      <w:instrText xml:space="preserve"> PAGE   \* MERGEFORMAT </w:instrText>
    </w:r>
    <w:r w:rsidRPr="00A60D6B">
      <w:rPr>
        <w:rFonts w:asciiTheme="minorHAnsi" w:hAnsiTheme="minorHAnsi" w:cstheme="minorHAnsi"/>
      </w:rPr>
      <w:fldChar w:fldCharType="separate"/>
    </w:r>
    <w:r w:rsidRPr="00A60D6B">
      <w:rPr>
        <w:rFonts w:asciiTheme="minorHAnsi" w:hAnsiTheme="minorHAnsi" w:cstheme="minorHAnsi"/>
        <w:noProof/>
      </w:rPr>
      <w:t>4</w:t>
    </w:r>
    <w:r w:rsidRPr="00A60D6B">
      <w:rPr>
        <w:rFonts w:asciiTheme="minorHAnsi" w:hAnsiTheme="minorHAnsi" w:cstheme="minorHAnsi"/>
        <w:noProof/>
      </w:rPr>
      <w:fldChar w:fldCharType="end"/>
    </w:r>
  </w:p>
  <w:p w14:paraId="5183F721" w14:textId="77777777" w:rsidR="00A62386" w:rsidRDefault="002E70D2" w:rsidP="00A6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6219C"/>
    <w:multiLevelType w:val="hybridMultilevel"/>
    <w:tmpl w:val="AE440A22"/>
    <w:lvl w:ilvl="0" w:tplc="C4349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26FE234E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CA6AFE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0ACE344">
      <w:start w:val="1"/>
      <w:numFmt w:val="decimal"/>
      <w:lvlText w:val="%4."/>
      <w:lvlJc w:val="left"/>
      <w:pPr>
        <w:ind w:left="2880" w:hanging="360"/>
      </w:pPr>
    </w:lvl>
    <w:lvl w:ilvl="4" w:tplc="27684698" w:tentative="1">
      <w:start w:val="1"/>
      <w:numFmt w:val="lowerLetter"/>
      <w:lvlText w:val="%5."/>
      <w:lvlJc w:val="left"/>
      <w:pPr>
        <w:ind w:left="3600" w:hanging="360"/>
      </w:pPr>
    </w:lvl>
    <w:lvl w:ilvl="5" w:tplc="AC04B15E" w:tentative="1">
      <w:start w:val="1"/>
      <w:numFmt w:val="lowerRoman"/>
      <w:lvlText w:val="%6."/>
      <w:lvlJc w:val="right"/>
      <w:pPr>
        <w:ind w:left="4320" w:hanging="180"/>
      </w:pPr>
    </w:lvl>
    <w:lvl w:ilvl="6" w:tplc="0AD00E32" w:tentative="1">
      <w:start w:val="1"/>
      <w:numFmt w:val="decimal"/>
      <w:lvlText w:val="%7."/>
      <w:lvlJc w:val="left"/>
      <w:pPr>
        <w:ind w:left="5040" w:hanging="360"/>
      </w:pPr>
    </w:lvl>
    <w:lvl w:ilvl="7" w:tplc="D84C90B4" w:tentative="1">
      <w:start w:val="1"/>
      <w:numFmt w:val="lowerLetter"/>
      <w:lvlText w:val="%8."/>
      <w:lvlJc w:val="left"/>
      <w:pPr>
        <w:ind w:left="5760" w:hanging="360"/>
      </w:pPr>
    </w:lvl>
    <w:lvl w:ilvl="8" w:tplc="F20EB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E498B"/>
    <w:multiLevelType w:val="hybridMultilevel"/>
    <w:tmpl w:val="E3F6FFF8"/>
    <w:lvl w:ilvl="0" w:tplc="0EB20E4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3412">
    <w:abstractNumId w:val="0"/>
  </w:num>
  <w:num w:numId="2" w16cid:durableId="66324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99"/>
    <w:rsid w:val="002E70D2"/>
    <w:rsid w:val="004B2F99"/>
    <w:rsid w:val="00654E3F"/>
    <w:rsid w:val="007E3E9C"/>
    <w:rsid w:val="007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BA95"/>
  <w15:chartTrackingRefBased/>
  <w15:docId w15:val="{11DEA7AF-BCFD-4007-8FDA-A3EF647C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F99"/>
    <w:pPr>
      <w:jc w:val="left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F99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2F99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B2F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F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6117261465?pwd=3akx2auMM8cWL9lzGRg2h3JqdCsqTu.1" TargetMode="External"/><Relationship Id="rId5" Type="http://schemas.openxmlformats.org/officeDocument/2006/relationships/styles" Target="styles.xml"/><Relationship Id="rId10" Type="http://schemas.openxmlformats.org/officeDocument/2006/relationships/hyperlink" Target="https://stonecreekmd.colorado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80280-7b39-49e2-9921-abf245554e30" xsi:nil="true"/>
    <lcf76f155ced4ddcb4097134ff3c332f xmlns="e49d1889-3d09-43bc-bb05-ec88e075fcce">
      <Terms xmlns="http://schemas.microsoft.com/office/infopath/2007/PartnerControls"/>
    </lcf76f155ced4ddcb4097134ff3c332f>
    <lcf76f155ced4ddcb4097134ff3c332f0 xmlns="e49d1889-3d09-43bc-bb05-ec88e075fcce" xsi:nil="true"/>
    <MigrationWizId xmlns="e49d1889-3d09-43bc-bb05-ec88e075fcce">733b20cd-d79a-4127-9986-44e6da234582</MigrationWizId>
    <MigrationWizIdVersion xmlns="e49d1889-3d09-43bc-bb05-ec88e075fcce" xsi:nil="true"/>
    <MigrationWizIdPermissions xmlns="e49d1889-3d09-43bc-bb05-ec88e075fc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DC6BD07568408C679FE9627DC775" ma:contentTypeVersion="16" ma:contentTypeDescription="Create a new document." ma:contentTypeScope="" ma:versionID="1213ae95849989aad3c8b646ab979d6e">
  <xsd:schema xmlns:xsd="http://www.w3.org/2001/XMLSchema" xmlns:xs="http://www.w3.org/2001/XMLSchema" xmlns:p="http://schemas.microsoft.com/office/2006/metadata/properties" xmlns:ns2="e49d1889-3d09-43bc-bb05-ec88e075fcce" xmlns:ns3="50b80280-7b39-49e2-9921-abf245554e30" targetNamespace="http://schemas.microsoft.com/office/2006/metadata/properties" ma:root="true" ma:fieldsID="0ba5096aaa9679dae8ef833157b3e862" ns2:_="" ns3:_="">
    <xsd:import namespace="e49d1889-3d09-43bc-bb05-ec88e075fcce"/>
    <xsd:import namespace="50b80280-7b39-49e2-9921-abf245554e3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d1889-3d09-43bc-bb05-ec88e075fcc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internalName="lcf76f155ced4ddcb4097134ff3c332f0" ma:readOnly="fals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228807-a242-4973-a99f-5632e532d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80280-7b39-49e2-9921-abf245554e3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8fc63e-f3ac-440c-919a-a4753301559c}" ma:internalName="TaxCatchAll" ma:showField="CatchAllData" ma:web="50b80280-7b39-49e2-9921-abf245554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F89CE-5D60-428E-A44F-5C9B160DE118}">
  <ds:schemaRefs>
    <ds:schemaRef ds:uri="http://schemas.microsoft.com/office/2006/metadata/properties"/>
    <ds:schemaRef ds:uri="http://schemas.microsoft.com/office/infopath/2007/PartnerControls"/>
    <ds:schemaRef ds:uri="50b80280-7b39-49e2-9921-abf245554e30"/>
    <ds:schemaRef ds:uri="e49d1889-3d09-43bc-bb05-ec88e075fcce"/>
  </ds:schemaRefs>
</ds:datastoreItem>
</file>

<file path=customXml/itemProps2.xml><?xml version="1.0" encoding="utf-8"?>
<ds:datastoreItem xmlns:ds="http://schemas.openxmlformats.org/officeDocument/2006/customXml" ds:itemID="{F0DC3A4F-1734-4B3A-B1A2-703A7C6A9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F364F-4FE9-4986-95A4-5801C171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d1889-3d09-43bc-bb05-ec88e075fcce"/>
    <ds:schemaRef ds:uri="50b80280-7b39-49e2-9921-abf245554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Torgerson</dc:creator>
  <cp:keywords/>
  <dc:description/>
  <cp:lastModifiedBy>Shannon Torgerson</cp:lastModifiedBy>
  <cp:revision>2</cp:revision>
  <dcterms:created xsi:type="dcterms:W3CDTF">2024-11-06T20:09:00Z</dcterms:created>
  <dcterms:modified xsi:type="dcterms:W3CDTF">2024-11-06T20:09:00Z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0x0101008804DC6BD07568408C679FE9627DC775</vt:lpwstr>
  </property>
  <property fmtid="{D5CDD505-2E9C-101B-9397-08002B2CF9AE}" pid="3" name="Order">
    <vt:r8>8000</vt:r8>
  </property>
</Properties>
</file>